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62" w:rsidRDefault="00531862" w:rsidP="00531862">
      <w:pPr>
        <w:widowControl/>
        <w:tabs>
          <w:tab w:val="left" w:pos="3795"/>
        </w:tabs>
        <w:outlineLvl w:val="0"/>
        <w:rPr>
          <w:rFonts w:ascii="宋体" w:eastAsia="宋体" w:hAnsi="宋体"/>
          <w:b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sz w:val="28"/>
          <w:szCs w:val="28"/>
          <w:lang w:eastAsia="zh-CN"/>
        </w:rPr>
        <w:t>附件一：2018年秋季社长交流会日程安排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ab/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1985"/>
        <w:gridCol w:w="2982"/>
        <w:gridCol w:w="2263"/>
      </w:tblGrid>
      <w:tr w:rsidR="00531862" w:rsidTr="00531862">
        <w:trPr>
          <w:trHeight w:val="397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地点</w:t>
            </w:r>
          </w:p>
        </w:tc>
      </w:tr>
      <w:tr w:rsidR="00531862" w:rsidTr="00531862">
        <w:trPr>
          <w:trHeight w:val="142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9月7日</w:t>
            </w:r>
          </w:p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（周五）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晚上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21:00前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22位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社长入住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江苏科技大厦</w:t>
            </w:r>
          </w:p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Cs w:val="28"/>
                <w:lang w:eastAsia="zh-CN"/>
              </w:rPr>
              <w:t>（鼓楼区广州路37号）</w:t>
            </w:r>
          </w:p>
        </w:tc>
      </w:tr>
      <w:tr w:rsidR="00531862" w:rsidTr="00531862">
        <w:trPr>
          <w:trHeight w:val="555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9月8日（周六）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8:45-9:00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签到、播放宣传片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基金会大会议室</w:t>
            </w:r>
            <w:r>
              <w:rPr>
                <w:rFonts w:ascii="仿宋" w:eastAsia="仿宋" w:hAnsi="仿宋" w:hint="eastAsia"/>
                <w:szCs w:val="28"/>
                <w:lang w:eastAsia="zh-CN"/>
              </w:rPr>
              <w:t>（汉中路2号亚太商务楼23层A单元）</w:t>
            </w:r>
          </w:p>
        </w:tc>
      </w:tr>
      <w:tr w:rsidR="00531862" w:rsidTr="00531862">
        <w:trPr>
          <w:trHeight w:val="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9:00—9:15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开场致辞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9:15—9:45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破冰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9:45-10:15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基金会介绍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10:15-10:30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休息、合影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10:30—12:00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社团管理相关讲座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12:00—14:00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午餐、休息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味香缘大食堂</w:t>
            </w:r>
          </w:p>
        </w:tc>
      </w:tr>
      <w:tr w:rsidR="00531862" w:rsidTr="00531862">
        <w:trPr>
          <w:trHeight w:val="7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14:00—15:00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老社长经验分享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明日大酒店2楼锦绣厅</w:t>
            </w:r>
          </w:p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Cs w:val="28"/>
                <w:lang w:eastAsia="zh-CN"/>
              </w:rPr>
              <w:t>（南京鼓楼区管家桥34号）</w:t>
            </w:r>
          </w:p>
        </w:tc>
      </w:tr>
      <w:tr w:rsidR="00531862" w:rsidTr="00531862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15:00—15:10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休息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15:10—17:30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开放空间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17:30—19:00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晚餐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荷香苑</w:t>
            </w:r>
          </w:p>
        </w:tc>
      </w:tr>
      <w:tr w:rsidR="00531862" w:rsidTr="00531862">
        <w:trPr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9月9日</w:t>
            </w:r>
          </w:p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（周日）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9:00—10:30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心理赋能相关讲座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明日大酒店2楼锦绣厅</w:t>
            </w:r>
          </w:p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Cs w:val="28"/>
                <w:lang w:eastAsia="zh-CN"/>
              </w:rPr>
              <w:t>（南京鼓楼区管家桥34号）</w:t>
            </w:r>
          </w:p>
        </w:tc>
      </w:tr>
      <w:tr w:rsidR="00531862" w:rsidTr="005318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10:30—10:45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休息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10:45—11:45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与基金会老师交流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FF4ADA">
        <w:trPr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11:45—11:55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总结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11:55-12:00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齐唱《风从海上来》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31862" w:rsidTr="00531862">
        <w:trPr>
          <w:trHeight w:val="4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2" w:rsidRDefault="00531862">
            <w:pPr>
              <w:widowControl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12:00—13:00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午餐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62" w:rsidRDefault="005318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味香缘大食堂</w:t>
            </w:r>
          </w:p>
        </w:tc>
      </w:tr>
    </w:tbl>
    <w:p w:rsidR="009A3F76" w:rsidRDefault="009A3F76" w:rsidP="00531862"/>
    <w:sectPr w:rsidR="009A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8"/>
    <w:rsid w:val="00531862"/>
    <w:rsid w:val="009A3F76"/>
    <w:rsid w:val="009E4A3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5BB52-E56C-4D9F-BE24-5712BA5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6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2018-08-27T08:17:00Z</dcterms:created>
  <dcterms:modified xsi:type="dcterms:W3CDTF">2018-08-27T08:18:00Z</dcterms:modified>
</cp:coreProperties>
</file>